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简体" w:eastAsia="方正黑体简体"/>
          <w:szCs w:val="32"/>
        </w:rPr>
      </w:pPr>
      <w:r>
        <w:rPr>
          <w:rFonts w:hint="eastAsia" w:ascii="方正黑体简体" w:eastAsia="方正黑体简体"/>
          <w:szCs w:val="32"/>
        </w:rPr>
        <w:t>附件5</w:t>
      </w:r>
    </w:p>
    <w:p>
      <w:pPr>
        <w:jc w:val="center"/>
        <w:rPr>
          <w:rFonts w:hint="eastAsia" w:ascii="方正小标宋简体" w:eastAsia="方正小标宋简体"/>
          <w:szCs w:val="32"/>
        </w:rPr>
      </w:pPr>
      <w:bookmarkStart w:id="0" w:name="_GoBack"/>
      <w:r>
        <w:rPr>
          <w:rFonts w:hint="eastAsia" w:ascii="方正小标宋简体" w:hAnsi="黑体" w:eastAsia="方正小标宋简体"/>
          <w:sz w:val="36"/>
          <w:szCs w:val="36"/>
        </w:rPr>
        <w:t>未央区适龄妇女免费“两癌”筛查工作年度报表</w:t>
      </w:r>
      <w:bookmarkEnd w:id="0"/>
    </w:p>
    <w:p>
      <w:pPr>
        <w:jc w:val="center"/>
        <w:rPr>
          <w:rFonts w:hint="eastAsia" w:ascii="方正楷体简体" w:eastAsia="方正楷体简体"/>
          <w:szCs w:val="32"/>
        </w:rPr>
      </w:pPr>
      <w:r>
        <w:rPr>
          <w:rFonts w:hint="eastAsia" w:ascii="方正楷体简体" w:hAnsi="黑体" w:eastAsia="方正楷体简体"/>
          <w:szCs w:val="32"/>
        </w:rPr>
        <w:t>（20   年）</w:t>
      </w:r>
    </w:p>
    <w:p>
      <w:pPr>
        <w:tabs>
          <w:tab w:val="left" w:pos="2496"/>
        </w:tabs>
        <w:spacing w:line="0" w:lineRule="atLeast"/>
        <w:rPr>
          <w:rFonts w:hint="eastAsia" w:ascii="方正黑体简体" w:hAnsi="黑体" w:eastAsia="方正黑体简体"/>
          <w:sz w:val="24"/>
        </w:rPr>
      </w:pPr>
      <w:r>
        <w:rPr>
          <w:rFonts w:hint="eastAsia" w:ascii="方正黑体简体" w:hAnsi="黑体" w:eastAsia="方正黑体简体"/>
          <w:sz w:val="24"/>
        </w:rPr>
        <w:t>筛查机构：（盖章）</w:t>
      </w:r>
      <w:r>
        <w:rPr>
          <w:rFonts w:hint="eastAsia" w:ascii="方正黑体简体" w:hAnsi="黑体" w:eastAsia="方正黑体简体"/>
          <w:sz w:val="24"/>
        </w:rPr>
        <w:tab/>
      </w:r>
    </w:p>
    <w:tbl>
      <w:tblPr>
        <w:tblStyle w:val="3"/>
        <w:tblW w:w="153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275"/>
        <w:gridCol w:w="1243"/>
        <w:gridCol w:w="1025"/>
        <w:gridCol w:w="1134"/>
        <w:gridCol w:w="1134"/>
        <w:gridCol w:w="1254"/>
        <w:gridCol w:w="1167"/>
        <w:gridCol w:w="1265"/>
        <w:gridCol w:w="1559"/>
        <w:gridCol w:w="1418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60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黑体简体" w:hAnsi="黑体" w:eastAsia="方正黑体简体"/>
                <w:sz w:val="24"/>
              </w:rPr>
            </w:pPr>
            <w:r>
              <w:rPr>
                <w:rFonts w:hint="eastAsia" w:ascii="方正黑体简体" w:hAnsi="黑体" w:eastAsia="方正黑体简体"/>
                <w:sz w:val="24"/>
              </w:rPr>
              <w:t>筛查机构</w:t>
            </w:r>
          </w:p>
        </w:tc>
        <w:tc>
          <w:tcPr>
            <w:tcW w:w="8232" w:type="dxa"/>
            <w:gridSpan w:val="7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黑体简体" w:hAnsi="黑体" w:eastAsia="方正黑体简体"/>
                <w:sz w:val="24"/>
              </w:rPr>
            </w:pPr>
            <w:r>
              <w:rPr>
                <w:rFonts w:hint="eastAsia" w:ascii="方正黑体简体" w:hAnsi="黑体" w:eastAsia="方正黑体简体"/>
                <w:sz w:val="24"/>
              </w:rPr>
              <w:t>宫颈癌筛查人数</w:t>
            </w:r>
          </w:p>
        </w:tc>
        <w:tc>
          <w:tcPr>
            <w:tcW w:w="5517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黑体简体" w:hAnsi="黑体" w:eastAsia="方正黑体简体"/>
                <w:sz w:val="24"/>
              </w:rPr>
            </w:pPr>
            <w:r>
              <w:rPr>
                <w:rFonts w:hint="eastAsia" w:ascii="方正黑体简体" w:hAnsi="黑体" w:eastAsia="方正黑体简体"/>
                <w:sz w:val="24"/>
              </w:rPr>
              <w:t>乳腺癌筛查（人数）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56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黑体简体" w:hAnsi="黑体" w:eastAsia="方正黑体简体"/>
                <w:sz w:val="24"/>
              </w:rPr>
            </w:pP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黑体简体" w:hAnsi="黑体" w:eastAsia="方正黑体简体"/>
                <w:sz w:val="24"/>
              </w:rPr>
            </w:pPr>
            <w:r>
              <w:rPr>
                <w:rFonts w:hint="eastAsia" w:ascii="方正黑体简体" w:hAnsi="黑体" w:eastAsia="方正黑体简体"/>
                <w:sz w:val="24"/>
              </w:rPr>
              <w:t>筛查人数</w:t>
            </w:r>
          </w:p>
        </w:tc>
        <w:tc>
          <w:tcPr>
            <w:tcW w:w="1243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黑体简体" w:hAnsi="黑体" w:eastAsia="方正黑体简体"/>
                <w:sz w:val="24"/>
              </w:rPr>
            </w:pPr>
            <w:r>
              <w:rPr>
                <w:rFonts w:hint="eastAsia" w:ascii="方正黑体简体" w:hAnsi="黑体" w:eastAsia="方正黑体简体"/>
                <w:sz w:val="24"/>
              </w:rPr>
              <w:t>筛查人数中以往接受过宫颈癌检查的人数</w:t>
            </w:r>
          </w:p>
        </w:tc>
        <w:tc>
          <w:tcPr>
            <w:tcW w:w="1025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黑体简体" w:hAnsi="黑体" w:eastAsia="方正黑体简体"/>
                <w:sz w:val="24"/>
              </w:rPr>
            </w:pPr>
            <w:r>
              <w:rPr>
                <w:rFonts w:hint="eastAsia" w:ascii="方正黑体简体" w:hAnsi="黑体" w:eastAsia="方正黑体简体"/>
                <w:sz w:val="24"/>
              </w:rPr>
              <w:t>妇科检查异常人数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黑体简体" w:hAnsi="黑体" w:eastAsia="方正黑体简体"/>
                <w:sz w:val="24"/>
              </w:rPr>
            </w:pPr>
            <w:r>
              <w:rPr>
                <w:rFonts w:hint="eastAsia" w:ascii="方正黑体简体" w:hAnsi="黑体" w:eastAsia="方正黑体简体"/>
                <w:sz w:val="24"/>
              </w:rPr>
              <w:t>醋酸染色异常/可疑人数</w:t>
            </w:r>
          </w:p>
        </w:tc>
        <w:tc>
          <w:tcPr>
            <w:tcW w:w="3555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黑体简体" w:hAnsi="黑体" w:eastAsia="方正黑体简体"/>
                <w:sz w:val="24"/>
              </w:rPr>
            </w:pPr>
            <w:r>
              <w:rPr>
                <w:rFonts w:hint="eastAsia" w:ascii="方正黑体简体" w:hAnsi="黑体" w:eastAsia="方正黑体简体"/>
                <w:sz w:val="24"/>
              </w:rPr>
              <w:t>HPV筛查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黑体简体" w:hAnsi="黑体" w:eastAsia="方正黑体简体"/>
                <w:sz w:val="24"/>
              </w:rPr>
            </w:pPr>
            <w:r>
              <w:rPr>
                <w:rFonts w:hint="eastAsia" w:ascii="方正黑体简体" w:hAnsi="黑体" w:eastAsia="方正黑体简体"/>
                <w:sz w:val="24"/>
              </w:rPr>
              <w:t>筛查人数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黑体简体" w:hAnsi="黑体" w:eastAsia="方正黑体简体"/>
                <w:sz w:val="24"/>
              </w:rPr>
            </w:pPr>
            <w:r>
              <w:rPr>
                <w:rFonts w:hint="eastAsia" w:ascii="方正黑体简体" w:hAnsi="黑体" w:eastAsia="方正黑体简体"/>
                <w:sz w:val="24"/>
              </w:rPr>
              <w:t>筛查人数中以往接受过乳腺癌检查的人数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黑体简体" w:hAnsi="黑体" w:eastAsia="方正黑体简体"/>
                <w:sz w:val="24"/>
              </w:rPr>
            </w:pPr>
            <w:r>
              <w:rPr>
                <w:rFonts w:hint="eastAsia" w:ascii="方正黑体简体" w:hAnsi="黑体" w:eastAsia="方正黑体简体"/>
                <w:sz w:val="24"/>
              </w:rPr>
              <w:t>临床触诊检查异常人数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黑体简体" w:hAnsi="黑体" w:eastAsia="方正黑体简体"/>
                <w:sz w:val="24"/>
              </w:rPr>
            </w:pPr>
            <w:r>
              <w:rPr>
                <w:rFonts w:hint="eastAsia" w:ascii="方正黑体简体" w:hAnsi="黑体" w:eastAsia="方正黑体简体"/>
                <w:sz w:val="24"/>
              </w:rPr>
              <w:t>乳腺彩色B超检查异常人数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黑体简体" w:hAnsi="黑体" w:eastAsia="方正黑体简体"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黑体简体" w:hAnsi="黑体" w:eastAsia="方正黑体简体"/>
                <w:sz w:val="28"/>
                <w:szCs w:val="28"/>
              </w:rPr>
            </w:pPr>
          </w:p>
        </w:tc>
        <w:tc>
          <w:tcPr>
            <w:tcW w:w="1243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黑体简体" w:hAnsi="黑体" w:eastAsia="方正黑体简体"/>
                <w:sz w:val="28"/>
                <w:szCs w:val="28"/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黑体简体" w:hAnsi="黑体" w:eastAsia="方正黑体简体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黑体简体" w:hAnsi="黑体" w:eastAsia="方正黑体简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黑体简体" w:hAnsi="黑体" w:eastAsia="方正黑体简体"/>
                <w:sz w:val="24"/>
              </w:rPr>
            </w:pPr>
            <w:r>
              <w:rPr>
                <w:rFonts w:hint="eastAsia" w:ascii="方正黑体简体" w:hAnsi="黑体" w:eastAsia="方正黑体简体"/>
                <w:sz w:val="24"/>
              </w:rPr>
              <w:t>阳性</w:t>
            </w:r>
          </w:p>
          <w:p>
            <w:pPr>
              <w:spacing w:line="0" w:lineRule="atLeast"/>
              <w:jc w:val="center"/>
              <w:rPr>
                <w:rFonts w:hint="eastAsia" w:ascii="方正黑体简体" w:hAnsi="黑体" w:eastAsia="方正黑体简体"/>
                <w:sz w:val="24"/>
              </w:rPr>
            </w:pPr>
            <w:r>
              <w:rPr>
                <w:rFonts w:hint="eastAsia" w:ascii="方正黑体简体" w:hAnsi="黑体" w:eastAsia="方正黑体简体"/>
                <w:sz w:val="24"/>
              </w:rPr>
              <w:t>（16型）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黑体简体" w:hAnsi="黑体" w:eastAsia="方正黑体简体"/>
                <w:sz w:val="24"/>
              </w:rPr>
            </w:pPr>
            <w:r>
              <w:rPr>
                <w:rFonts w:hint="eastAsia" w:ascii="方正黑体简体" w:hAnsi="黑体" w:eastAsia="方正黑体简体"/>
                <w:sz w:val="24"/>
              </w:rPr>
              <w:t>阳性</w:t>
            </w:r>
          </w:p>
          <w:p>
            <w:pPr>
              <w:spacing w:line="0" w:lineRule="atLeast"/>
              <w:jc w:val="center"/>
              <w:rPr>
                <w:rFonts w:hint="eastAsia" w:ascii="方正黑体简体" w:hAnsi="黑体" w:eastAsia="方正黑体简体"/>
                <w:sz w:val="24"/>
              </w:rPr>
            </w:pPr>
            <w:r>
              <w:rPr>
                <w:rFonts w:hint="eastAsia" w:ascii="方正黑体简体" w:hAnsi="黑体" w:eastAsia="方正黑体简体"/>
                <w:sz w:val="24"/>
              </w:rPr>
              <w:t>（18型）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黑体简体" w:hAnsi="黑体" w:eastAsia="方正黑体简体"/>
                <w:sz w:val="24"/>
              </w:rPr>
            </w:pPr>
            <w:r>
              <w:rPr>
                <w:rFonts w:hint="eastAsia" w:ascii="方正黑体简体" w:hAnsi="黑体" w:eastAsia="方正黑体简体"/>
                <w:sz w:val="24"/>
              </w:rPr>
              <w:t>阳性</w:t>
            </w:r>
          </w:p>
          <w:p>
            <w:pPr>
              <w:spacing w:line="0" w:lineRule="atLeast"/>
              <w:jc w:val="center"/>
              <w:rPr>
                <w:rFonts w:hint="eastAsia" w:ascii="方正黑体简体" w:hAnsi="黑体" w:eastAsia="方正黑体简体"/>
                <w:sz w:val="24"/>
              </w:rPr>
            </w:pPr>
            <w:r>
              <w:rPr>
                <w:rFonts w:hint="eastAsia" w:ascii="方正黑体简体" w:hAnsi="黑体" w:eastAsia="方正黑体简体"/>
                <w:sz w:val="24"/>
              </w:rPr>
              <w:t>（其他高危型）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黑体简体" w:hAnsi="黑体" w:eastAsia="方正黑体简体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黑体简体" w:hAnsi="黑体" w:eastAsia="方正黑体简体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黑体简体" w:hAnsi="黑体" w:eastAsia="方正黑体简体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黑体简体" w:hAnsi="黑体" w:eastAsia="方正黑体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 w:cs="仿宋"/>
          <w:kern w:val="0"/>
          <w:szCs w:val="32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宋体" w:hAnsi="宋体"/>
          <w:sz w:val="28"/>
          <w:szCs w:val="28"/>
        </w:rPr>
        <w:t>区县卫计局（审核盖章）：                               区县财政局（审核盖章）：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94CA8"/>
    <w:rsid w:val="3109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2018-12-12T01:58:00Z</dcterms:created>
  <dc:creator>他方帝</dc:creator>
  <cp:lastModifiedBy>他方帝</cp:lastModifiedBy>
  <dcterms:modified xsi:type="dcterms:W3CDTF">2018-12-12T01:58:35Z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