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4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1DB4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1CF2DE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 w14:paraId="214AFC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茶叶及相关制品</w:t>
      </w:r>
      <w:bookmarkStart w:id="0" w:name="_GoBack"/>
      <w:bookmarkEnd w:id="0"/>
    </w:p>
    <w:p w14:paraId="1E258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DF6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2760-2014《食品安全国家标准 食品添加剂使用标准》、GB 2762-2022《食品安全国家标准 食品中污染物限量》、GB 2763-2021《食品安全国家标准 食品中农药最大残留限量》、产品明示标准和质量要求等标准和指标的要求。</w:t>
      </w:r>
    </w:p>
    <w:p w14:paraId="3C315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EA87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茶叶的抽检项目包括吡虫啉、啶虫脒、毒死蜱、多菌灵、甲拌磷、克百威、灭多威、铅(以Pb计)、日落黄、柠檬黄、水胺硫磷、氧乐果。</w:t>
      </w:r>
    </w:p>
    <w:p w14:paraId="4CC1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含茶制品和代用茶的抽检项目包括敌敌畏、毒死蜱、二氧化硫残留量、克百威、铅(以Pb计)。</w:t>
      </w:r>
    </w:p>
    <w:p w14:paraId="3580B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 w14:paraId="475B43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二、调味品</w:t>
      </w:r>
    </w:p>
    <w:p w14:paraId="01C1E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6B5EF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2719-2018《食品安全国家标准 食醋》、GB 2760-2014《食品安全国家标准 食品添加剂使用标准》、GB/T 18187-2000《酿造食醋》等标准和指标的要求。</w:t>
      </w:r>
    </w:p>
    <w:p w14:paraId="7F0F7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2A0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醋的抽检项目包括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、防腐剂混合使用时各自用量占其最大使用量的比例之和。</w:t>
      </w:r>
    </w:p>
    <w:p w14:paraId="718C257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三、糕点</w:t>
      </w:r>
    </w:p>
    <w:p w14:paraId="037BA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E45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2760-2014《食品安全国家标准 食品添加剂使用标准》、GB 31607-2021《食品安全国家标准 散装即食食品中致病菌限量》、GB 7099-2015《食品安全国家标准 糕点、面包》等标准和指标的要求。</w:t>
      </w:r>
    </w:p>
    <w:p w14:paraId="31EAB1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62F85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糕点的抽检项目包括安赛蜜、苯甲酸及其钠盐(以苯甲酸计)、丙酸及其钠盐、钙盐(以丙酸计)、大肠菌群、过氧化值(以脂肪计)、金黄色葡萄球菌、菌落总数、铝的残留量(干样品,以Al计)、霉菌、纳他霉素残留量、沙门氏菌、山梨酸及其钾盐(以山梨酸计)、酸价(以脂肪计)(KOH)、糖精钠(以糖精计)、甜蜜素(以环己基氨基磺酸计)、脱氢乙酸及其钠盐(以脱氢乙酸计)。</w:t>
      </w:r>
    </w:p>
    <w:p w14:paraId="1C685B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四、酒类</w:t>
      </w:r>
    </w:p>
    <w:p w14:paraId="76FB7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FDD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2757-2012《食品安全国家标准 蒸馏酒及其配制酒》、GB 2760-2014《食品安全国家标准 食品添加剂使用标准》、GB 2762-2017《食品安全国家标准 食品中污染物限量》、产品明示标准和质量要求等标准和指标的要求。</w:t>
      </w:r>
    </w:p>
    <w:p w14:paraId="3F0B3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1FBA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蒸馏酒的抽检项目包括甲醇、酒精度、铅(以Pb计)、氰化物(以HCN计)、三氯蔗糖、糖精钠(以糖精计)、甜蜜素(以环己基氨基磺酸计)。</w:t>
      </w:r>
    </w:p>
    <w:p w14:paraId="2373C88D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粮食加工品</w:t>
      </w:r>
    </w:p>
    <w:p w14:paraId="1DE0A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A0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2760-2014《食品安全国家标准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卫生部等7部门《关于撤销食品添加剂过氧化苯甲酰、过氧化钙的公告》等标准和指标的要求。</w:t>
      </w:r>
    </w:p>
    <w:p w14:paraId="6861A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73AF8D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大米的抽检项目包括苯并[a]芘、镉(以Cd计)、黄曲霉毒素B₁、铅(以Pb计)、赭曲霉毒素A。</w:t>
      </w:r>
    </w:p>
    <w:p w14:paraId="13CCBA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挂面的抽检项目包括铅(以Pb计)、脱氢乙酸及其钠盐(以脱氢乙酸计)、合成着色剂（柠檬黄、日落黄）。</w:t>
      </w:r>
    </w:p>
    <w:p w14:paraId="3D7CD4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其他粮食加工品的抽检项目包括苯并[a]芘、黄曲霉毒素B₁、玉米赤霉烯酮、赭曲霉毒素A。</w:t>
      </w:r>
    </w:p>
    <w:p w14:paraId="7A44C5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小麦粉的抽检项目包括苯并[a]芘、镉(以Cd计)、过氧化苯甲酰、黄曲霉毒素B₁、偶氮甲酰胺、脱氧雪腐镰刀菌烯醇、玉米赤霉烯酮、赭曲霉毒素A。</w:t>
      </w:r>
    </w:p>
    <w:p w14:paraId="512C359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乳制品</w:t>
      </w:r>
    </w:p>
    <w:p w14:paraId="4BD2B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2135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19644-2010《食品安全国家标准 乳粉》、卫生部、工业和信息化部、农业部、工商总局、质检总局公告2011年第10号《关于三聚氰胺在食品中的限量值的公告》等标准和指标的要求。</w:t>
      </w:r>
    </w:p>
    <w:p w14:paraId="15C88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61F913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乳制品的抽检项目包括大肠菌群、蛋白质、菌落总数、三聚氰胺。</w:t>
      </w:r>
    </w:p>
    <w:p w14:paraId="4ECAB85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食用农产品</w:t>
      </w:r>
    </w:p>
    <w:p w14:paraId="5DE28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13D56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2760-2014《食品安全国家标准 食品添加剂使用标准》、GB 2762-2022《食品安全国家标准 食品中污染物限量》、GB 2763.1-2022《食品安全国家标准 食品中2,4-滴丁酸钠盐等112种农药最大残留限量》、GB 2763-2021《食品安全国家标准 食品中农药最大残留限量》等标准和指标的要求。</w:t>
      </w:r>
    </w:p>
    <w:p w14:paraId="0386C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18770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.蔬菜的抽检项目包括倍硫磷、苯醚甲环唑、吡虫啉、敌敌畏、啶虫脒、毒死蜱、二氧化硫残留量、腐霉利、甲氨基阿维菌素苯甲酸盐、甲拌磷、甲基异柳磷、克百威、联苯菊酯、氯氟氰菊酯和高效氯氟氰菊酯、灭蝇胺、铅(以Pb计)、噻虫胺、噻虫嗪、三氯杀螨醇、水胺硫磷、氧乐果。</w:t>
      </w:r>
    </w:p>
    <w:p w14:paraId="5688FB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2.水果类的抽检项目包括苯醚甲环唑、丙溴磷、敌敌畏、毒死蜱、多菌灵、克百威、联苯菊酯、氯吡脲、氯氟氰菊酯和高效氯氟氰菊酯、水胺硫磷、糖精钠(以糖精计)、氧乐果。</w:t>
      </w:r>
    </w:p>
    <w:p w14:paraId="720F7B5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Chars="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蔬菜制品</w:t>
      </w:r>
    </w:p>
    <w:p w14:paraId="1B1D6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5BF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抽检依据是西安市未央区市场监督管理局2024年09月食品安全抽检工作计划，GB 2760-2014《食品安全国家标准 食品添加剂使用标准》、GB 2762-2022《食品安全国家标准 食品中污染物限量》等标准和指标的要求。</w:t>
      </w:r>
    </w:p>
    <w:p w14:paraId="238533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743A4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textAlignment w:val="auto"/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蔬菜制品的抽检项目包括苯甲酸及其钠盐(以苯甲酸计)、铅(以Pb计)、山梨酸及其钾盐(以山梨酸计)、糖精钠(以糖精计)、甜蜜素(以环己基氨基磺酸计)、脱氢乙酸及其钠盐(以脱氢乙酸计)。</w:t>
      </w:r>
    </w:p>
    <w:p w14:paraId="65E341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7DFDD1"/>
    <w:multiLevelType w:val="singleLevel"/>
    <w:tmpl w:val="227DFD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64144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AA505D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0C7C74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2110</Words>
  <Characters>2389</Characters>
  <Lines>0</Lines>
  <Paragraphs>0</Paragraphs>
  <TotalTime>13</TotalTime>
  <ScaleCrop>false</ScaleCrop>
  <LinksUpToDate>false</LinksUpToDate>
  <CharactersWithSpaces>2433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2024-04-01T02:03:00Z</cp:lastPrinted>
  <dcterms:modified xsi:type="dcterms:W3CDTF">2024-11-25T03:07:56Z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AA8F4BF52A044578BFF8894B6F4B78F9_13</vt:lpwstr>
  </property>
</Properties>
</file>