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60E2" w14:textId="77777777" w:rsidR="002948C9" w:rsidRPr="002948C9" w:rsidRDefault="002948C9" w:rsidP="00511995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2948C9">
        <w:rPr>
          <w:rFonts w:ascii="方正小标宋简体" w:eastAsia="方正小标宋简体" w:hint="eastAsia"/>
          <w:b/>
          <w:sz w:val="44"/>
          <w:szCs w:val="44"/>
        </w:rPr>
        <w:t>残疾人两项补贴政策告知书</w:t>
      </w:r>
    </w:p>
    <w:p w14:paraId="29D779AC" w14:textId="77777777" w:rsidR="002948C9" w:rsidRDefault="002948C9" w:rsidP="0051199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A637E78" w14:textId="77777777" w:rsidR="002948C9" w:rsidRDefault="002948C9" w:rsidP="00511995">
      <w:pPr>
        <w:spacing w:line="560" w:lineRule="exact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亲爱的残疾人朋友：</w:t>
      </w:r>
    </w:p>
    <w:p w14:paraId="65F7AA44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困难残疾人生活补贴和重度残疾人护理补贴制度（以下简称“残疾人两项补贴”），是国家为残疾人设立的专项福利政策，对解决残疾人特殊生活和长期照护困难，保障残疾人生存发展权益，实现残疾人共同富裕具有重要意义。为方便您了解政策、自愿申请，根据省市文件精神，现将残疾人两项补贴政策告知如下：</w:t>
      </w:r>
    </w:p>
    <w:p w14:paraId="694BE963" w14:textId="77777777" w:rsidR="002948C9" w:rsidRPr="002948C9" w:rsidRDefault="002948C9" w:rsidP="005119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48C9">
        <w:rPr>
          <w:rFonts w:ascii="黑体" w:eastAsia="黑体" w:hAnsi="黑体" w:hint="eastAsia"/>
          <w:sz w:val="32"/>
          <w:szCs w:val="32"/>
        </w:rPr>
        <w:t>一、残疾人两项补贴申请条件</w:t>
      </w:r>
    </w:p>
    <w:p w14:paraId="20457061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1.困难残疾人生活补贴对象为具有西安市</w:t>
      </w:r>
      <w:r>
        <w:rPr>
          <w:rFonts w:ascii="仿宋_GB2312" w:eastAsia="仿宋_GB2312" w:hint="eastAsia"/>
          <w:sz w:val="32"/>
          <w:szCs w:val="32"/>
        </w:rPr>
        <w:t>未央</w:t>
      </w:r>
      <w:r w:rsidRPr="002948C9">
        <w:rPr>
          <w:rFonts w:ascii="仿宋_GB2312" w:eastAsia="仿宋_GB2312" w:hint="eastAsia"/>
          <w:sz w:val="32"/>
          <w:szCs w:val="32"/>
        </w:rPr>
        <w:t>区户籍，最低生活保障家庭中持有二代或三代《中华人民共和国残疾人证》（以下简称残疾人证）的残疾人；</w:t>
      </w:r>
      <w:proofErr w:type="gramStart"/>
      <w:r w:rsidRPr="002948C9">
        <w:rPr>
          <w:rFonts w:ascii="仿宋_GB2312" w:eastAsia="仿宋_GB2312" w:hint="eastAsia"/>
          <w:sz w:val="32"/>
          <w:szCs w:val="32"/>
        </w:rPr>
        <w:t>低保边缘</w:t>
      </w:r>
      <w:proofErr w:type="gramEnd"/>
      <w:r w:rsidRPr="002948C9">
        <w:rPr>
          <w:rFonts w:ascii="仿宋_GB2312" w:eastAsia="仿宋_GB2312" w:hint="eastAsia"/>
          <w:sz w:val="32"/>
          <w:szCs w:val="32"/>
        </w:rPr>
        <w:t>家庭中持有二代或三代残疾人证，且残疾等级为一级、二级、三级的残疾人。</w:t>
      </w:r>
    </w:p>
    <w:p w14:paraId="22F504EB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2.重度残疾人护理补贴对象为具有西安市</w:t>
      </w:r>
      <w:r>
        <w:rPr>
          <w:rFonts w:ascii="仿宋_GB2312" w:eastAsia="仿宋_GB2312" w:hint="eastAsia"/>
          <w:sz w:val="32"/>
          <w:szCs w:val="32"/>
        </w:rPr>
        <w:t>未央</w:t>
      </w:r>
      <w:r w:rsidRPr="002948C9">
        <w:rPr>
          <w:rFonts w:ascii="仿宋_GB2312" w:eastAsia="仿宋_GB2312" w:hint="eastAsia"/>
          <w:sz w:val="32"/>
          <w:szCs w:val="32"/>
        </w:rPr>
        <w:t>区户籍，持有二代或三代残疾人证，且残疾等级为一级、二级的残疾人。</w:t>
      </w:r>
    </w:p>
    <w:p w14:paraId="2CCA7062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符合以上两个条件的残疾人可同时申领残疾人两项补贴。</w:t>
      </w:r>
    </w:p>
    <w:p w14:paraId="6D461E3D" w14:textId="77777777" w:rsidR="002948C9" w:rsidRPr="002948C9" w:rsidRDefault="002948C9" w:rsidP="005119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48C9">
        <w:rPr>
          <w:rFonts w:ascii="黑体" w:eastAsia="黑体" w:hAnsi="黑体" w:hint="eastAsia"/>
          <w:sz w:val="32"/>
          <w:szCs w:val="32"/>
        </w:rPr>
        <w:t>二、残疾人两项补贴发放标准</w:t>
      </w:r>
    </w:p>
    <w:p w14:paraId="360304AB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困难残疾人生活补贴：成人每人每月60元；18周岁以下每人每月110元。</w:t>
      </w:r>
    </w:p>
    <w:p w14:paraId="2CD6ED5D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重度残疾人护理补贴：一级残疾人每人每月120元；二级残疾人每人每月80元。</w:t>
      </w:r>
    </w:p>
    <w:p w14:paraId="4C5CC913" w14:textId="77777777" w:rsidR="002948C9" w:rsidRPr="002948C9" w:rsidRDefault="002948C9" w:rsidP="005119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48C9">
        <w:rPr>
          <w:rFonts w:ascii="黑体" w:eastAsia="黑体" w:hAnsi="黑体" w:hint="eastAsia"/>
          <w:sz w:val="32"/>
          <w:szCs w:val="32"/>
        </w:rPr>
        <w:t>三、不能享受残疾人两项补贴的几种情况</w:t>
      </w:r>
    </w:p>
    <w:p w14:paraId="1E9AB1E6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lastRenderedPageBreak/>
        <w:t>1.纳入特困人员供养的；</w:t>
      </w:r>
    </w:p>
    <w:p w14:paraId="2FA78FC9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2.领取工伤保险生活护理费的；</w:t>
      </w:r>
    </w:p>
    <w:p w14:paraId="4A43D395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3.享</w:t>
      </w:r>
      <w:r>
        <w:rPr>
          <w:rFonts w:ascii="仿宋_GB2312" w:eastAsia="仿宋_GB2312" w:hint="eastAsia"/>
          <w:sz w:val="32"/>
          <w:szCs w:val="32"/>
        </w:rPr>
        <w:t>受</w:t>
      </w:r>
      <w:r w:rsidRPr="002948C9">
        <w:rPr>
          <w:rFonts w:ascii="仿宋_GB2312" w:eastAsia="仿宋_GB2312" w:hint="eastAsia"/>
          <w:sz w:val="32"/>
          <w:szCs w:val="32"/>
        </w:rPr>
        <w:t>孤儿基本生活保障政策的残疾儿童不享</w:t>
      </w:r>
      <w:r>
        <w:rPr>
          <w:rFonts w:ascii="仿宋_GB2312" w:eastAsia="仿宋_GB2312" w:hint="eastAsia"/>
          <w:sz w:val="32"/>
          <w:szCs w:val="32"/>
        </w:rPr>
        <w:t>受</w:t>
      </w:r>
      <w:r w:rsidRPr="002948C9">
        <w:rPr>
          <w:rFonts w:ascii="仿宋_GB2312" w:eastAsia="仿宋_GB2312" w:hint="eastAsia"/>
          <w:sz w:val="32"/>
          <w:szCs w:val="32"/>
        </w:rPr>
        <w:t>困难残疾人生活补贴；</w:t>
      </w:r>
    </w:p>
    <w:p w14:paraId="2718D27F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4.领取事实无人抚养儿童基本生活补贴的残疾儿童不享</w:t>
      </w:r>
      <w:r>
        <w:rPr>
          <w:rFonts w:ascii="仿宋_GB2312" w:eastAsia="仿宋_GB2312" w:hint="eastAsia"/>
          <w:sz w:val="32"/>
          <w:szCs w:val="32"/>
        </w:rPr>
        <w:t>受</w:t>
      </w:r>
      <w:r w:rsidRPr="002948C9">
        <w:rPr>
          <w:rFonts w:ascii="仿宋_GB2312" w:eastAsia="仿宋_GB2312" w:hint="eastAsia"/>
          <w:sz w:val="32"/>
          <w:szCs w:val="32"/>
        </w:rPr>
        <w:t>困难残疾人生活补贴。</w:t>
      </w:r>
    </w:p>
    <w:p w14:paraId="7E502408" w14:textId="77777777" w:rsidR="002948C9" w:rsidRPr="002948C9" w:rsidRDefault="002948C9" w:rsidP="005119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48C9">
        <w:rPr>
          <w:rFonts w:ascii="黑体" w:eastAsia="黑体" w:hAnsi="黑体" w:hint="eastAsia"/>
          <w:sz w:val="32"/>
          <w:szCs w:val="32"/>
        </w:rPr>
        <w:t>四、残疾人两项补贴申请方式及需提交的材料</w:t>
      </w:r>
    </w:p>
    <w:p w14:paraId="63833533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1.符合条件的残疾人可向户籍所在地的村（居）委会提出申请，也可通过登录西安市</w:t>
      </w:r>
      <w:proofErr w:type="gramStart"/>
      <w:r w:rsidRPr="002948C9">
        <w:rPr>
          <w:rFonts w:ascii="仿宋_GB2312" w:eastAsia="仿宋_GB2312" w:hint="eastAsia"/>
          <w:sz w:val="32"/>
          <w:szCs w:val="32"/>
        </w:rPr>
        <w:t>民政局官网及</w:t>
      </w:r>
      <w:proofErr w:type="gramEnd"/>
      <w:r w:rsidRPr="002948C9">
        <w:rPr>
          <w:rFonts w:ascii="仿宋_GB2312" w:eastAsia="仿宋_GB2312" w:hint="eastAsia"/>
          <w:sz w:val="32"/>
          <w:szCs w:val="32"/>
        </w:rPr>
        <w:t>“西安民政”公众号全程在线申请查询。确有困难需上门帮助办理申请的，请拨打</w:t>
      </w:r>
      <w:r>
        <w:rPr>
          <w:rFonts w:ascii="仿宋_GB2312" w:eastAsia="仿宋_GB2312" w:hint="eastAsia"/>
          <w:sz w:val="32"/>
          <w:szCs w:val="32"/>
        </w:rPr>
        <w:t>未央</w:t>
      </w:r>
      <w:r w:rsidRPr="002948C9">
        <w:rPr>
          <w:rFonts w:ascii="仿宋_GB2312" w:eastAsia="仿宋_GB2312" w:hint="eastAsia"/>
          <w:sz w:val="32"/>
          <w:szCs w:val="32"/>
        </w:rPr>
        <w:t>区县民政局服务电话：029</w:t>
      </w:r>
      <w:r>
        <w:rPr>
          <w:rFonts w:ascii="仿宋_GB2312" w:eastAsia="仿宋_GB2312" w:hint="eastAsia"/>
          <w:sz w:val="32"/>
          <w:szCs w:val="32"/>
        </w:rPr>
        <w:t>-86262897</w:t>
      </w:r>
      <w:r w:rsidRPr="002948C9">
        <w:rPr>
          <w:rFonts w:ascii="仿宋_GB2312" w:eastAsia="仿宋_GB2312" w:hint="eastAsia"/>
          <w:sz w:val="32"/>
          <w:szCs w:val="32"/>
        </w:rPr>
        <w:t>。</w:t>
      </w:r>
    </w:p>
    <w:p w14:paraId="3B9CCDC1" w14:textId="77777777" w:rsidR="002948C9" w:rsidRDefault="002948C9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8C9">
        <w:rPr>
          <w:rFonts w:ascii="仿宋_GB2312" w:eastAsia="仿宋_GB2312" w:hint="eastAsia"/>
          <w:sz w:val="32"/>
          <w:szCs w:val="32"/>
        </w:rPr>
        <w:t>2.申请补贴需提供本人身份证、户口本、残疾人证、</w:t>
      </w:r>
      <w:proofErr w:type="gramStart"/>
      <w:r w:rsidRPr="002948C9">
        <w:rPr>
          <w:rFonts w:ascii="仿宋_GB2312" w:eastAsia="仿宋_GB2312" w:hint="eastAsia"/>
          <w:sz w:val="32"/>
          <w:szCs w:val="32"/>
        </w:rPr>
        <w:t>低保或</w:t>
      </w:r>
      <w:proofErr w:type="gramEnd"/>
      <w:r w:rsidRPr="002948C9">
        <w:rPr>
          <w:rFonts w:ascii="仿宋_GB2312" w:eastAsia="仿宋_GB2312" w:hint="eastAsia"/>
          <w:sz w:val="32"/>
          <w:szCs w:val="32"/>
        </w:rPr>
        <w:t>低收入家庭证、“一卡通”信息，并填写《西安市残疾人两项补贴申请审批表》。</w:t>
      </w:r>
    </w:p>
    <w:p w14:paraId="098E31FE" w14:textId="77777777" w:rsidR="002948C9" w:rsidRPr="002948C9" w:rsidRDefault="002948C9" w:rsidP="0051199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48C9">
        <w:rPr>
          <w:rFonts w:ascii="黑体" w:eastAsia="黑体" w:hAnsi="黑体" w:hint="eastAsia"/>
          <w:sz w:val="32"/>
          <w:szCs w:val="32"/>
        </w:rPr>
        <w:t>五、残疾人</w:t>
      </w:r>
      <w:r w:rsidR="00643B00">
        <w:rPr>
          <w:rFonts w:ascii="黑体" w:eastAsia="黑体" w:hAnsi="黑体" w:hint="eastAsia"/>
          <w:sz w:val="32"/>
          <w:szCs w:val="32"/>
        </w:rPr>
        <w:t>两项补贴申请审核规定</w:t>
      </w:r>
    </w:p>
    <w:p w14:paraId="2F209EB0" w14:textId="77777777" w:rsidR="00DD49F8" w:rsidRDefault="00DD49F8" w:rsidP="00DD49F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DD49F8">
        <w:rPr>
          <w:rFonts w:ascii="仿宋_GB2312" w:eastAsia="仿宋_GB2312"/>
          <w:sz w:val="32"/>
          <w:szCs w:val="32"/>
        </w:rPr>
        <w:t xml:space="preserve">残疾人两项补贴遵循自愿申请原则，残疾人及监护人有权提出或放弃补贴资格申请。 </w:t>
      </w:r>
    </w:p>
    <w:p w14:paraId="11748F5F" w14:textId="77777777" w:rsidR="00DD49F8" w:rsidRDefault="00DD49F8" w:rsidP="00DD49F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DD49F8">
        <w:rPr>
          <w:rFonts w:ascii="仿宋_GB2312" w:eastAsia="仿宋_GB2312"/>
          <w:sz w:val="32"/>
          <w:szCs w:val="32"/>
        </w:rPr>
        <w:t xml:space="preserve">申请人应当对提交的残疾人两项补贴申请材料真实性、合法性负责。 </w:t>
      </w:r>
    </w:p>
    <w:p w14:paraId="3FACE34A" w14:textId="77777777" w:rsidR="00DD49F8" w:rsidRDefault="00DD49F8" w:rsidP="00DD49F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DD49F8">
        <w:rPr>
          <w:rFonts w:ascii="仿宋_GB2312" w:eastAsia="仿宋_GB2312"/>
          <w:sz w:val="32"/>
          <w:szCs w:val="32"/>
        </w:rPr>
        <w:t>申请人在发生以下情形时，申请人或其监护人（或赡养、抚养、扶养义务人，其他被委托人）应向户籍所在地民政部门、残联、</w:t>
      </w:r>
      <w:r w:rsidR="007A36FE">
        <w:rPr>
          <w:rFonts w:ascii="仿宋_GB2312" w:eastAsia="仿宋_GB2312"/>
          <w:sz w:val="32"/>
          <w:szCs w:val="32"/>
        </w:rPr>
        <w:t>街道</w:t>
      </w:r>
      <w:r w:rsidRPr="00DD49F8">
        <w:rPr>
          <w:rFonts w:ascii="仿宋_GB2312" w:eastAsia="仿宋_GB2312"/>
          <w:sz w:val="32"/>
          <w:szCs w:val="32"/>
        </w:rPr>
        <w:t>等任意机关主动告知。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>户籍地</w:t>
      </w:r>
      <w:r>
        <w:rPr>
          <w:rFonts w:ascii="仿宋_GB2312" w:eastAsia="仿宋_GB2312" w:hint="eastAsia"/>
          <w:sz w:val="32"/>
          <w:szCs w:val="32"/>
        </w:rPr>
        <w:t>变</w:t>
      </w:r>
      <w:r w:rsidRPr="00DD49F8">
        <w:rPr>
          <w:rFonts w:ascii="仿宋_GB2312" w:eastAsia="仿宋_GB2312"/>
          <w:sz w:val="32"/>
          <w:szCs w:val="32"/>
        </w:rPr>
        <w:t>更；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>残疾等</w:t>
      </w:r>
      <w:r w:rsidRPr="00DD49F8">
        <w:rPr>
          <w:rFonts w:ascii="仿宋_GB2312" w:eastAsia="仿宋_GB2312"/>
          <w:sz w:val="32"/>
          <w:szCs w:val="32"/>
        </w:rPr>
        <w:lastRenderedPageBreak/>
        <w:t>级</w:t>
      </w:r>
      <w:r>
        <w:rPr>
          <w:rFonts w:ascii="仿宋_GB2312" w:eastAsia="仿宋_GB2312" w:hint="eastAsia"/>
          <w:sz w:val="32"/>
          <w:szCs w:val="32"/>
        </w:rPr>
        <w:t>变</w:t>
      </w:r>
      <w:r w:rsidRPr="00DD49F8">
        <w:rPr>
          <w:rFonts w:ascii="仿宋_GB2312" w:eastAsia="仿宋_GB2312"/>
          <w:sz w:val="32"/>
          <w:szCs w:val="32"/>
        </w:rPr>
        <w:t>更、</w:t>
      </w:r>
      <w:proofErr w:type="gramStart"/>
      <w:r w:rsidRPr="00DD49F8">
        <w:rPr>
          <w:rFonts w:ascii="仿宋_GB2312" w:eastAsia="仿宋_GB2312"/>
          <w:sz w:val="32"/>
          <w:szCs w:val="32"/>
        </w:rPr>
        <w:t>低保或低保</w:t>
      </w:r>
      <w:proofErr w:type="gramEnd"/>
      <w:r w:rsidRPr="00DD49F8">
        <w:rPr>
          <w:rFonts w:ascii="仿宋_GB2312" w:eastAsia="仿宋_GB2312"/>
          <w:sz w:val="32"/>
          <w:szCs w:val="32"/>
        </w:rPr>
        <w:t>边缘政策享</w:t>
      </w:r>
      <w:r>
        <w:rPr>
          <w:rFonts w:ascii="仿宋_GB2312" w:eastAsia="仿宋_GB2312" w:hint="eastAsia"/>
          <w:sz w:val="32"/>
          <w:szCs w:val="32"/>
        </w:rPr>
        <w:t>受</w:t>
      </w:r>
      <w:r w:rsidRPr="00DD49F8">
        <w:rPr>
          <w:rFonts w:ascii="仿宋_GB2312" w:eastAsia="仿宋_GB2312"/>
          <w:sz w:val="32"/>
          <w:szCs w:val="32"/>
        </w:rPr>
        <w:t>状况</w:t>
      </w:r>
      <w:r>
        <w:rPr>
          <w:rFonts w:ascii="仿宋_GB2312" w:eastAsia="仿宋_GB2312" w:hint="eastAsia"/>
          <w:sz w:val="32"/>
          <w:szCs w:val="32"/>
        </w:rPr>
        <w:t>变</w:t>
      </w:r>
      <w:r w:rsidRPr="00DD49F8">
        <w:rPr>
          <w:rFonts w:ascii="仿宋_GB2312" w:eastAsia="仿宋_GB2312"/>
          <w:sz w:val="32"/>
          <w:szCs w:val="32"/>
        </w:rPr>
        <w:t>更；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>享</w:t>
      </w:r>
      <w:r>
        <w:rPr>
          <w:rFonts w:ascii="仿宋_GB2312" w:eastAsia="仿宋_GB2312" w:hint="eastAsia"/>
          <w:sz w:val="32"/>
          <w:szCs w:val="32"/>
        </w:rPr>
        <w:t>受</w:t>
      </w:r>
      <w:r w:rsidRPr="00DD49F8">
        <w:rPr>
          <w:rFonts w:ascii="仿宋_GB2312" w:eastAsia="仿宋_GB2312"/>
          <w:sz w:val="32"/>
          <w:szCs w:val="32"/>
        </w:rPr>
        <w:t>补贴期间被人民法院判处有期徒刑以上刑罚且需在监狱服刑；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>领取工伤保险生活护理费；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>领取补贴的残疾人死亡；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 xml:space="preserve">其他应当告知的情形。 </w:t>
      </w:r>
    </w:p>
    <w:p w14:paraId="66985510" w14:textId="77777777" w:rsidR="00DD49F8" w:rsidRDefault="00DD49F8" w:rsidP="00DD49F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DD49F8">
        <w:rPr>
          <w:rFonts w:ascii="仿宋_GB2312" w:eastAsia="仿宋_GB2312"/>
          <w:sz w:val="32"/>
          <w:szCs w:val="32"/>
        </w:rPr>
        <w:t>申请人可采取以下方式告知</w:t>
      </w:r>
      <w:r>
        <w:rPr>
          <w:rFonts w:ascii="仿宋_GB2312" w:eastAsia="仿宋_GB2312" w:hint="eastAsia"/>
          <w:sz w:val="32"/>
          <w:szCs w:val="32"/>
        </w:rPr>
        <w:t>变</w:t>
      </w:r>
      <w:r w:rsidRPr="00DD49F8">
        <w:rPr>
          <w:rFonts w:ascii="仿宋_GB2312" w:eastAsia="仿宋_GB2312"/>
          <w:sz w:val="32"/>
          <w:szCs w:val="32"/>
        </w:rPr>
        <w:t>更事项。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 xml:space="preserve">电话告知： </w:t>
      </w:r>
      <w:r>
        <w:rPr>
          <w:rFonts w:ascii="仿宋_GB2312" w:eastAsia="仿宋_GB2312" w:hint="eastAsia"/>
          <w:sz w:val="32"/>
          <w:szCs w:val="32"/>
        </w:rPr>
        <w:t>未央区</w:t>
      </w:r>
      <w:r w:rsidRPr="00DD49F8">
        <w:rPr>
          <w:rFonts w:ascii="仿宋_GB2312" w:eastAsia="仿宋_GB2312"/>
          <w:sz w:val="32"/>
          <w:szCs w:val="32"/>
        </w:rPr>
        <w:t>民政局电话：</w:t>
      </w:r>
      <w:r w:rsidRPr="002948C9">
        <w:rPr>
          <w:rFonts w:ascii="仿宋_GB2312" w:eastAsia="仿宋_GB2312" w:hint="eastAsia"/>
          <w:sz w:val="32"/>
          <w:szCs w:val="32"/>
        </w:rPr>
        <w:t>029</w:t>
      </w:r>
      <w:r>
        <w:rPr>
          <w:rFonts w:ascii="仿宋_GB2312" w:eastAsia="仿宋_GB2312" w:hint="eastAsia"/>
          <w:sz w:val="32"/>
          <w:szCs w:val="32"/>
        </w:rPr>
        <w:t>-86262897</w:t>
      </w:r>
      <w:r w:rsidRPr="00DD49F8">
        <w:rPr>
          <w:rFonts w:ascii="仿宋_GB2312" w:eastAsia="仿宋_GB2312"/>
          <w:sz w:val="32"/>
          <w:szCs w:val="32"/>
        </w:rPr>
        <w:t xml:space="preserve"> ，</w:t>
      </w:r>
      <w:r>
        <w:rPr>
          <w:rFonts w:ascii="仿宋_GB2312" w:eastAsia="仿宋_GB2312" w:hint="eastAsia"/>
          <w:sz w:val="32"/>
          <w:szCs w:val="32"/>
        </w:rPr>
        <w:t>未央区</w:t>
      </w:r>
      <w:r w:rsidRPr="00DD49F8">
        <w:rPr>
          <w:rFonts w:ascii="仿宋_GB2312" w:eastAsia="仿宋_GB2312"/>
          <w:sz w:val="32"/>
          <w:szCs w:val="32"/>
        </w:rPr>
        <w:t>残联</w:t>
      </w:r>
      <w:r>
        <w:rPr>
          <w:rFonts w:ascii="仿宋_GB2312" w:eastAsia="仿宋_GB2312" w:hint="eastAsia"/>
          <w:sz w:val="32"/>
          <w:szCs w:val="32"/>
        </w:rPr>
        <w:t>：029-86223936</w:t>
      </w:r>
      <w:r w:rsidRPr="00DD49F8">
        <w:rPr>
          <w:rFonts w:ascii="仿宋_GB2312" w:eastAsia="仿宋_GB2312"/>
          <w:sz w:val="32"/>
          <w:szCs w:val="32"/>
        </w:rPr>
        <w:t>， xx街道</w:t>
      </w:r>
      <w:r>
        <w:rPr>
          <w:rFonts w:ascii="仿宋_GB2312" w:eastAsia="仿宋_GB2312" w:hint="eastAsia"/>
          <w:sz w:val="32"/>
          <w:szCs w:val="32"/>
        </w:rPr>
        <w:t>：</w:t>
      </w:r>
      <w:r w:rsidRPr="00DD49F8"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-</w:t>
      </w:r>
      <w:proofErr w:type="spellStart"/>
      <w:r w:rsidRPr="00DD49F8">
        <w:rPr>
          <w:rFonts w:ascii="仿宋_GB2312" w:eastAsia="仿宋_GB2312"/>
          <w:sz w:val="32"/>
          <w:szCs w:val="32"/>
        </w:rPr>
        <w:t>xxxxxxxx</w:t>
      </w:r>
      <w:proofErr w:type="spellEnd"/>
      <w:r w:rsidRPr="00DD49F8">
        <w:rPr>
          <w:rFonts w:ascii="仿宋_GB2312" w:eastAsia="仿宋_GB2312"/>
          <w:sz w:val="32"/>
          <w:szCs w:val="32"/>
        </w:rPr>
        <w:t xml:space="preserve"> ；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>在线告知：登录民政一体化政务服务平台，通过</w:t>
      </w:r>
      <w:r w:rsidRPr="00DD49F8">
        <w:rPr>
          <w:rFonts w:ascii="仿宋_GB2312" w:eastAsia="仿宋_GB2312"/>
          <w:sz w:val="32"/>
          <w:szCs w:val="32"/>
        </w:rPr>
        <w:t>“</w:t>
      </w:r>
      <w:r w:rsidRPr="00DD49F8">
        <w:rPr>
          <w:rFonts w:ascii="仿宋_GB2312" w:eastAsia="仿宋_GB2312"/>
          <w:sz w:val="32"/>
          <w:szCs w:val="32"/>
        </w:rPr>
        <w:t xml:space="preserve">全程网办 </w:t>
      </w:r>
      <w:r w:rsidRPr="00DD49F8">
        <w:rPr>
          <w:rFonts w:ascii="仿宋_GB2312" w:eastAsia="仿宋_GB2312"/>
          <w:sz w:val="32"/>
          <w:szCs w:val="32"/>
        </w:rPr>
        <w:t>”</w:t>
      </w:r>
      <w:r w:rsidRPr="00DD49F8">
        <w:rPr>
          <w:rFonts w:ascii="仿宋_GB2312" w:eastAsia="仿宋_GB2312"/>
          <w:sz w:val="32"/>
          <w:szCs w:val="32"/>
        </w:rPr>
        <w:t>功能告知；</w:t>
      </w:r>
      <w:r>
        <w:rPr>
          <w:rFonts w:ascii="仿宋_GB2312" w:eastAsia="仿宋_GB2312" w:hint="eastAsia"/>
          <w:sz w:val="32"/>
          <w:szCs w:val="32"/>
        </w:rPr>
        <w:t>（</w:t>
      </w:r>
      <w:r w:rsidRPr="00DD49F8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DD49F8">
        <w:rPr>
          <w:rFonts w:ascii="仿宋_GB2312" w:eastAsia="仿宋_GB2312"/>
          <w:sz w:val="32"/>
          <w:szCs w:val="32"/>
        </w:rPr>
        <w:t>实地告知：xxx。</w:t>
      </w:r>
    </w:p>
    <w:p w14:paraId="7D043614" w14:textId="72B33CF3" w:rsidR="00511995" w:rsidRDefault="00DD49F8" w:rsidP="00DD49F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DD49F8">
        <w:rPr>
          <w:rFonts w:ascii="仿宋_GB2312" w:eastAsia="仿宋_GB2312"/>
          <w:sz w:val="32"/>
          <w:szCs w:val="32"/>
        </w:rPr>
        <w:t>本政策告知书一式</w:t>
      </w:r>
      <w:r w:rsidR="00EF3D1A">
        <w:rPr>
          <w:rFonts w:ascii="仿宋_GB2312" w:eastAsia="仿宋_GB2312" w:hint="eastAsia"/>
          <w:sz w:val="32"/>
          <w:szCs w:val="32"/>
        </w:rPr>
        <w:t>三</w:t>
      </w:r>
      <w:r w:rsidRPr="00DD49F8">
        <w:rPr>
          <w:rFonts w:ascii="仿宋_GB2312" w:eastAsia="仿宋_GB2312"/>
          <w:sz w:val="32"/>
          <w:szCs w:val="32"/>
        </w:rPr>
        <w:t>份，由区民政部门、区残联、</w:t>
      </w:r>
      <w:r w:rsidR="007A36FE">
        <w:rPr>
          <w:rFonts w:ascii="仿宋_GB2312" w:eastAsia="仿宋_GB2312"/>
          <w:sz w:val="32"/>
          <w:szCs w:val="32"/>
        </w:rPr>
        <w:t>街道</w:t>
      </w:r>
      <w:r w:rsidRPr="00DD49F8">
        <w:rPr>
          <w:rFonts w:ascii="仿宋_GB2312" w:eastAsia="仿宋_GB2312"/>
          <w:sz w:val="32"/>
          <w:szCs w:val="32"/>
        </w:rPr>
        <w:t>分别留存。</w:t>
      </w:r>
    </w:p>
    <w:p w14:paraId="617908C9" w14:textId="6D86C008" w:rsidR="00DD49F8" w:rsidRPr="00D364A4" w:rsidRDefault="00DD49F8" w:rsidP="00D364A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B52EC18" w14:textId="77777777" w:rsidR="00511995" w:rsidRPr="00511995" w:rsidRDefault="00511995" w:rsidP="005119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11995">
        <w:rPr>
          <w:rFonts w:ascii="方正小标宋简体" w:eastAsia="方正小标宋简体" w:hint="eastAsia"/>
          <w:sz w:val="44"/>
          <w:szCs w:val="44"/>
        </w:rPr>
        <w:t>承 诺 书</w:t>
      </w:r>
    </w:p>
    <w:p w14:paraId="37385632" w14:textId="77777777" w:rsidR="00511995" w:rsidRDefault="00511995" w:rsidP="0051199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74F9136" w14:textId="77777777" w:rsidR="00511995" w:rsidRDefault="00511995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1995">
        <w:rPr>
          <w:rFonts w:ascii="仿宋_GB2312" w:eastAsia="仿宋_GB2312" w:hint="eastAsia"/>
          <w:sz w:val="32"/>
          <w:szCs w:val="32"/>
        </w:rPr>
        <w:t xml:space="preserve">兹声明，本申请人已明确知悉上述告知事项，并将严格遵守上述规定，履行相关义务。本申请人承诺，本次申请残疾人两项补贴的提交材料真实有效。如有虚假，本申请人愿承担相应的责任并退回多领取的补贴资金。 </w:t>
      </w:r>
    </w:p>
    <w:p w14:paraId="12827E51" w14:textId="77777777" w:rsidR="00511995" w:rsidRDefault="00511995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33497A8" w14:textId="77777777" w:rsidR="00511995" w:rsidRDefault="00511995" w:rsidP="0051199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3AAE4A6" w14:textId="77777777" w:rsidR="00511995" w:rsidRDefault="00511995" w:rsidP="00511995">
      <w:pPr>
        <w:spacing w:line="560" w:lineRule="exact"/>
        <w:ind w:right="640" w:firstLineChars="1550" w:firstLine="4960"/>
        <w:rPr>
          <w:rFonts w:ascii="仿宋_GB2312" w:eastAsia="仿宋_GB2312"/>
          <w:sz w:val="32"/>
          <w:szCs w:val="32"/>
        </w:rPr>
      </w:pPr>
      <w:r w:rsidRPr="00511995">
        <w:rPr>
          <w:rFonts w:ascii="仿宋_GB2312" w:eastAsia="仿宋_GB2312" w:hint="eastAsia"/>
          <w:sz w:val="32"/>
          <w:szCs w:val="32"/>
        </w:rPr>
        <w:t>申请人签字：</w:t>
      </w:r>
    </w:p>
    <w:p w14:paraId="4E1254E6" w14:textId="77777777" w:rsidR="00B56A14" w:rsidRPr="00511995" w:rsidRDefault="00511995" w:rsidP="00511995">
      <w:pPr>
        <w:spacing w:line="560" w:lineRule="exact"/>
        <w:ind w:right="640" w:firstLineChars="350" w:firstLine="1120"/>
        <w:jc w:val="right"/>
        <w:rPr>
          <w:rFonts w:ascii="仿宋_GB2312" w:eastAsia="仿宋_GB2312"/>
          <w:sz w:val="32"/>
          <w:szCs w:val="32"/>
        </w:rPr>
      </w:pPr>
      <w:r w:rsidRPr="00511995">
        <w:rPr>
          <w:rFonts w:ascii="仿宋_GB2312" w:eastAsia="仿宋_GB2312" w:hint="eastAsia"/>
          <w:sz w:val="32"/>
          <w:szCs w:val="32"/>
        </w:rPr>
        <w:t>x年x月x日</w:t>
      </w:r>
    </w:p>
    <w:sectPr w:rsidR="00B56A14" w:rsidRPr="00511995" w:rsidSect="00511995">
      <w:pgSz w:w="11906" w:h="16838"/>
      <w:pgMar w:top="2098" w:right="1588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23BE" w14:textId="77777777" w:rsidR="007305C4" w:rsidRDefault="007305C4" w:rsidP="002948C9">
      <w:r>
        <w:separator/>
      </w:r>
    </w:p>
  </w:endnote>
  <w:endnote w:type="continuationSeparator" w:id="0">
    <w:p w14:paraId="367C2CA0" w14:textId="77777777" w:rsidR="007305C4" w:rsidRDefault="007305C4" w:rsidP="0029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D5EB" w14:textId="77777777" w:rsidR="007305C4" w:rsidRDefault="007305C4" w:rsidP="002948C9">
      <w:r>
        <w:separator/>
      </w:r>
    </w:p>
  </w:footnote>
  <w:footnote w:type="continuationSeparator" w:id="0">
    <w:p w14:paraId="68568F68" w14:textId="77777777" w:rsidR="007305C4" w:rsidRDefault="007305C4" w:rsidP="0029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8C9"/>
    <w:rsid w:val="002948C9"/>
    <w:rsid w:val="00475045"/>
    <w:rsid w:val="00497E52"/>
    <w:rsid w:val="00511995"/>
    <w:rsid w:val="00600D22"/>
    <w:rsid w:val="00643B00"/>
    <w:rsid w:val="007305C4"/>
    <w:rsid w:val="007A36FE"/>
    <w:rsid w:val="00B56A14"/>
    <w:rsid w:val="00D364A4"/>
    <w:rsid w:val="00D5208D"/>
    <w:rsid w:val="00DD49F8"/>
    <w:rsid w:val="00E003C7"/>
    <w:rsid w:val="00E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28EBA"/>
  <w15:docId w15:val="{58DCC2BD-CBEA-47E2-BA15-7FD51BAF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EEC6-CD49-44A1-BE3D-A13453E3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师 魔</cp:lastModifiedBy>
  <cp:revision>16</cp:revision>
  <cp:lastPrinted>2023-06-19T09:02:00Z</cp:lastPrinted>
  <dcterms:created xsi:type="dcterms:W3CDTF">2023-04-06T06:45:00Z</dcterms:created>
  <dcterms:modified xsi:type="dcterms:W3CDTF">2023-10-20T06:28:00Z</dcterms:modified>
</cp:coreProperties>
</file>