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7B" w:rsidRDefault="00BB027B" w:rsidP="0037489A">
      <w:pPr>
        <w:snapToGrid w:val="0"/>
        <w:rPr>
          <w:rFonts w:ascii="方正小标宋简体" w:eastAsia="方正小标宋简体" w:hAnsi="仿宋" w:cs="方正小标宋简体"/>
          <w:sz w:val="44"/>
          <w:szCs w:val="44"/>
        </w:rPr>
      </w:pPr>
    </w:p>
    <w:p w:rsidR="00BB027B" w:rsidRDefault="00BB027B">
      <w:pPr>
        <w:snapToGrid w:val="0"/>
        <w:rPr>
          <w:rFonts w:ascii="方正小标宋简体" w:eastAsia="方正小标宋简体" w:hAnsi="仿宋" w:cs="方正小标宋简体"/>
          <w:sz w:val="44"/>
          <w:szCs w:val="44"/>
        </w:rPr>
      </w:pPr>
    </w:p>
    <w:tbl>
      <w:tblPr>
        <w:tblW w:w="8858" w:type="dxa"/>
        <w:jc w:val="center"/>
        <w:tblInd w:w="-15" w:type="dxa"/>
        <w:tblBorders>
          <w:bottom w:val="single" w:sz="4" w:space="0" w:color="FF0000"/>
        </w:tblBorders>
        <w:tblLayout w:type="fixed"/>
        <w:tblLook w:val="04A0"/>
      </w:tblPr>
      <w:tblGrid>
        <w:gridCol w:w="8858"/>
      </w:tblGrid>
      <w:tr w:rsidR="00BB027B">
        <w:trPr>
          <w:trHeight w:val="2327"/>
          <w:jc w:val="center"/>
        </w:trPr>
        <w:tc>
          <w:tcPr>
            <w:tcW w:w="8858" w:type="dxa"/>
            <w:tcBorders>
              <w:bottom w:val="nil"/>
            </w:tcBorders>
          </w:tcPr>
          <w:p w:rsidR="00BB027B" w:rsidRDefault="000F5818">
            <w:pPr>
              <w:jc w:val="center"/>
              <w:rPr>
                <w:rFonts w:ascii="方正小标宋简体" w:eastAsia="方正小标宋简体" w:hAnsi="方正小标宋简体" w:cs="方正小标宋简体"/>
                <w:spacing w:val="-20"/>
                <w:w w:val="50"/>
                <w:sz w:val="116"/>
                <w:szCs w:val="116"/>
              </w:rPr>
            </w:pPr>
            <w:r w:rsidRPr="000F5818">
              <w:rPr>
                <w:rFonts w:ascii="方正小标宋简体" w:eastAsia="方正小标宋简体" w:hAnsi="方正小标宋简体" w:cs="方正小标宋简体" w:hint="eastAsia"/>
                <w:b/>
                <w:color w:val="FF0000"/>
                <w:spacing w:val="9"/>
                <w:w w:val="62"/>
                <w:kern w:val="0"/>
                <w:sz w:val="116"/>
                <w:szCs w:val="116"/>
                <w:fitText w:val="8110"/>
              </w:rPr>
              <w:t>西安市未央区总工会文</w:t>
            </w:r>
            <w:r w:rsidRPr="000F5818">
              <w:rPr>
                <w:rFonts w:ascii="方正小标宋简体" w:eastAsia="方正小标宋简体" w:hAnsi="方正小标宋简体" w:cs="方正小标宋简体" w:hint="eastAsia"/>
                <w:b/>
                <w:color w:val="FF0000"/>
                <w:spacing w:val="2"/>
                <w:w w:val="62"/>
                <w:kern w:val="0"/>
                <w:sz w:val="116"/>
                <w:szCs w:val="116"/>
                <w:fitText w:val="8110"/>
              </w:rPr>
              <w:t>件</w:t>
            </w:r>
          </w:p>
        </w:tc>
      </w:tr>
      <w:tr w:rsidR="00BB027B">
        <w:trPr>
          <w:trHeight w:hRule="exact" w:val="80"/>
          <w:jc w:val="center"/>
        </w:trPr>
        <w:tc>
          <w:tcPr>
            <w:tcW w:w="8858" w:type="dxa"/>
            <w:tcBorders>
              <w:bottom w:val="nil"/>
            </w:tcBorders>
          </w:tcPr>
          <w:p w:rsidR="00BB027B" w:rsidRDefault="00BB027B">
            <w:pPr>
              <w:spacing w:line="560" w:lineRule="exact"/>
              <w:rPr>
                <w:szCs w:val="32"/>
              </w:rPr>
            </w:pPr>
          </w:p>
        </w:tc>
      </w:tr>
      <w:tr w:rsidR="00BB027B">
        <w:trPr>
          <w:trHeight w:val="446"/>
          <w:jc w:val="center"/>
        </w:trPr>
        <w:tc>
          <w:tcPr>
            <w:tcW w:w="8858" w:type="dxa"/>
            <w:tcBorders>
              <w:bottom w:val="nil"/>
            </w:tcBorders>
          </w:tcPr>
          <w:p w:rsidR="00BB027B" w:rsidRDefault="000F5818">
            <w:pPr>
              <w:spacing w:line="560" w:lineRule="exact"/>
              <w:jc w:val="center"/>
              <w:rPr>
                <w:rFonts w:ascii="仿宋_GB231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未总工发〔2019〕</w:t>
            </w:r>
            <w:r w:rsidR="0037489A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32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号</w:t>
            </w:r>
          </w:p>
        </w:tc>
      </w:tr>
      <w:tr w:rsidR="00BB027B">
        <w:trPr>
          <w:trHeight w:val="152"/>
          <w:jc w:val="center"/>
        </w:trPr>
        <w:tc>
          <w:tcPr>
            <w:tcW w:w="8858" w:type="dxa"/>
            <w:tcBorders>
              <w:bottom w:val="single" w:sz="12" w:space="0" w:color="FF0000"/>
            </w:tcBorders>
          </w:tcPr>
          <w:p w:rsidR="00BB027B" w:rsidRDefault="00BB027B">
            <w:pPr>
              <w:spacing w:line="200" w:lineRule="exact"/>
              <w:jc w:val="center"/>
              <w:rPr>
                <w:rFonts w:ascii="仿宋_GB2312" w:hAnsi="Times"/>
                <w:sz w:val="10"/>
                <w:szCs w:val="10"/>
              </w:rPr>
            </w:pPr>
          </w:p>
        </w:tc>
      </w:tr>
    </w:tbl>
    <w:p w:rsidR="00BB027B" w:rsidRDefault="00BB027B">
      <w:pPr>
        <w:snapToGrid w:val="0"/>
        <w:rPr>
          <w:rFonts w:ascii="方正小标宋简体" w:eastAsia="方正小标宋简体" w:hAnsi="仿宋" w:cs="方正小标宋简体"/>
          <w:sz w:val="44"/>
          <w:szCs w:val="44"/>
        </w:rPr>
      </w:pPr>
    </w:p>
    <w:p w:rsidR="0037489A" w:rsidRDefault="000F5818" w:rsidP="0037489A">
      <w:pPr>
        <w:snapToGrid w:val="0"/>
        <w:jc w:val="center"/>
        <w:rPr>
          <w:rFonts w:ascii="方正小标宋简体" w:eastAsia="方正小标宋简体" w:hAnsi="仿宋" w:cs="方正小标宋简体" w:hint="eastAsia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>西安市未央区总工会关于</w:t>
      </w:r>
    </w:p>
    <w:p w:rsidR="0037489A" w:rsidRDefault="0037489A" w:rsidP="0037489A">
      <w:pPr>
        <w:snapToGrid w:val="0"/>
        <w:jc w:val="center"/>
        <w:rPr>
          <w:rFonts w:ascii="方正小标宋简体" w:eastAsia="方正小标宋简体" w:hAnsi="仿宋" w:cs="方正小标宋简体" w:hint="eastAsia"/>
          <w:w w:val="95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 xml:space="preserve">    </w:t>
      </w:r>
      <w:r w:rsidR="000F5818">
        <w:rPr>
          <w:rFonts w:ascii="方正小标宋简体" w:eastAsia="方正小标宋简体" w:hAnsi="仿宋" w:cs="方正小标宋简体" w:hint="eastAsia"/>
          <w:sz w:val="44"/>
          <w:szCs w:val="44"/>
        </w:rPr>
        <w:t>转发《西安市总工会</w:t>
      </w:r>
      <w:r w:rsidR="000F5818">
        <w:rPr>
          <w:rFonts w:ascii="方正小标宋简体" w:eastAsia="方正小标宋简体" w:hAnsi="仿宋" w:cs="方正小标宋简体" w:hint="eastAsia"/>
          <w:w w:val="95"/>
          <w:sz w:val="44"/>
          <w:szCs w:val="44"/>
        </w:rPr>
        <w:t>专项帮扶资金使用管理办法》</w:t>
      </w:r>
    </w:p>
    <w:p w:rsidR="00BB027B" w:rsidRPr="0037489A" w:rsidRDefault="000F5818" w:rsidP="0037489A">
      <w:pPr>
        <w:snapToGrid w:val="0"/>
        <w:jc w:val="center"/>
        <w:rPr>
          <w:rFonts w:ascii="方正小标宋简体" w:eastAsia="方正小标宋简体" w:hAnsi="仿宋" w:cs="方正小标宋简体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w w:val="95"/>
          <w:sz w:val="44"/>
          <w:szCs w:val="44"/>
        </w:rPr>
        <w:t>等四个办法的通知</w:t>
      </w:r>
    </w:p>
    <w:p w:rsidR="0037489A" w:rsidRDefault="0037489A" w:rsidP="0037489A">
      <w:pPr>
        <w:rPr>
          <w:rFonts w:ascii="仿宋_GB2312" w:eastAsia="仿宋_GB2312" w:hAnsi="Times New Roman" w:hint="eastAsia"/>
          <w:sz w:val="32"/>
          <w:szCs w:val="32"/>
        </w:rPr>
      </w:pPr>
    </w:p>
    <w:p w:rsidR="00BB027B" w:rsidRPr="0037489A" w:rsidRDefault="000F5818" w:rsidP="0037489A">
      <w:pPr>
        <w:ind w:firstLineChars="400" w:firstLine="1280"/>
        <w:rPr>
          <w:rFonts w:ascii="仿宋_GB2312" w:eastAsia="仿宋_GB2312" w:hint="eastAsia"/>
          <w:sz w:val="32"/>
          <w:szCs w:val="32"/>
        </w:rPr>
      </w:pPr>
      <w:r w:rsidRPr="0037489A">
        <w:rPr>
          <w:rFonts w:ascii="仿宋_GB2312" w:eastAsia="仿宋_GB2312" w:hint="eastAsia"/>
          <w:sz w:val="32"/>
          <w:szCs w:val="32"/>
        </w:rPr>
        <w:t>各街道总工会，各系统工会，各直属企业工会：</w:t>
      </w:r>
    </w:p>
    <w:p w:rsidR="0037489A" w:rsidRDefault="000F5818" w:rsidP="0037489A">
      <w:pPr>
        <w:ind w:firstLineChars="650" w:firstLine="2080"/>
        <w:rPr>
          <w:rFonts w:ascii="仿宋_GB2312" w:eastAsia="仿宋_GB2312" w:hint="eastAsia"/>
          <w:sz w:val="32"/>
          <w:szCs w:val="32"/>
        </w:rPr>
      </w:pPr>
      <w:r w:rsidRPr="0037489A">
        <w:rPr>
          <w:rFonts w:ascii="仿宋_GB2312" w:eastAsia="仿宋_GB2312" w:hint="eastAsia"/>
          <w:sz w:val="32"/>
          <w:szCs w:val="32"/>
        </w:rPr>
        <w:t>为贯彻落实市总工会《西安市总工会专项帮扶资金使用管理办</w:t>
      </w:r>
    </w:p>
    <w:p w:rsidR="0037489A" w:rsidRDefault="000F5818" w:rsidP="0037489A">
      <w:pPr>
        <w:ind w:firstLineChars="400" w:firstLine="1280"/>
        <w:rPr>
          <w:rFonts w:ascii="仿宋_GB2312" w:eastAsia="仿宋_GB2312" w:hint="eastAsia"/>
          <w:sz w:val="32"/>
          <w:szCs w:val="32"/>
        </w:rPr>
      </w:pPr>
      <w:r w:rsidRPr="0037489A">
        <w:rPr>
          <w:rFonts w:ascii="仿宋_GB2312" w:eastAsia="仿宋_GB2312" w:hint="eastAsia"/>
          <w:sz w:val="32"/>
          <w:szCs w:val="32"/>
        </w:rPr>
        <w:t>法》等四个办法的通知，现将市总工会办发〔2019〕44号文件转发</w:t>
      </w:r>
    </w:p>
    <w:p w:rsidR="00BB027B" w:rsidRPr="0037489A" w:rsidRDefault="000F5818" w:rsidP="0037489A">
      <w:pPr>
        <w:ind w:firstLineChars="400" w:firstLine="1280"/>
        <w:rPr>
          <w:rFonts w:ascii="仿宋_GB2312" w:eastAsia="仿宋_GB2312" w:hint="eastAsia"/>
          <w:sz w:val="32"/>
          <w:szCs w:val="32"/>
        </w:rPr>
      </w:pPr>
      <w:r w:rsidRPr="0037489A">
        <w:rPr>
          <w:rFonts w:ascii="仿宋_GB2312" w:eastAsia="仿宋_GB2312" w:hint="eastAsia"/>
          <w:sz w:val="32"/>
          <w:szCs w:val="32"/>
        </w:rPr>
        <w:t>给你们，请认真执行。</w:t>
      </w:r>
    </w:p>
    <w:p w:rsidR="0037489A" w:rsidRDefault="0037489A" w:rsidP="0037489A">
      <w:pPr>
        <w:ind w:firstLineChars="1500" w:firstLine="4800"/>
        <w:rPr>
          <w:rFonts w:ascii="仿宋_GB2312" w:eastAsia="仿宋_GB2312" w:hint="eastAsia"/>
          <w:sz w:val="32"/>
          <w:szCs w:val="32"/>
        </w:rPr>
      </w:pPr>
    </w:p>
    <w:p w:rsidR="0037489A" w:rsidRDefault="0037489A" w:rsidP="0037489A">
      <w:pPr>
        <w:ind w:firstLineChars="1750" w:firstLine="5600"/>
        <w:rPr>
          <w:rFonts w:ascii="仿宋_GB2312" w:eastAsia="仿宋_GB2312" w:hint="eastAsia"/>
          <w:sz w:val="32"/>
          <w:szCs w:val="32"/>
        </w:rPr>
      </w:pPr>
    </w:p>
    <w:p w:rsidR="00BB027B" w:rsidRPr="0037489A" w:rsidRDefault="000F5818" w:rsidP="0037489A">
      <w:pPr>
        <w:ind w:firstLineChars="1750" w:firstLine="5600"/>
        <w:rPr>
          <w:rFonts w:ascii="仿宋_GB2312" w:eastAsia="仿宋_GB2312" w:hint="eastAsia"/>
          <w:sz w:val="32"/>
          <w:szCs w:val="32"/>
        </w:rPr>
      </w:pPr>
      <w:r w:rsidRPr="0037489A">
        <w:rPr>
          <w:rFonts w:ascii="仿宋_GB2312" w:eastAsia="仿宋_GB2312" w:hint="eastAsia"/>
          <w:sz w:val="32"/>
          <w:szCs w:val="32"/>
        </w:rPr>
        <w:t>西安市未央区总工会</w:t>
      </w:r>
    </w:p>
    <w:p w:rsidR="00BB027B" w:rsidRPr="0037489A" w:rsidRDefault="000644BC" w:rsidP="0037489A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2051" type="#_x0000_t201" style="position:absolute;left:0;text-align:left;margin-left:307.1pt;margin-top:576.35pt;width:117.75pt;height:117.75pt;z-index:-251657216;mso-position-horizontal:absolute;mso-position-horizontal-relative:page;mso-position-vertical:absolute;mso-position-vertical-relative:page" stroked="f">
            <v:imagedata r:id="rId7" o:title=""/>
            <w10:wrap anchorx="page" anchory="page"/>
          </v:shape>
          <w:control r:id="rId8" w:name="SignatureCtrl1" w:shapeid="_x0000_s2051"/>
        </w:pict>
      </w:r>
      <w:r w:rsidR="000F5818" w:rsidRPr="0037489A">
        <w:rPr>
          <w:rFonts w:ascii="仿宋_GB2312" w:eastAsia="仿宋_GB2312" w:hint="eastAsia"/>
          <w:sz w:val="32"/>
          <w:szCs w:val="32"/>
        </w:rPr>
        <w:t xml:space="preserve">            </w:t>
      </w:r>
      <w:r w:rsidR="0037489A">
        <w:rPr>
          <w:rFonts w:ascii="仿宋_GB2312" w:eastAsia="仿宋_GB2312" w:hint="eastAsia"/>
          <w:sz w:val="32"/>
          <w:szCs w:val="32"/>
        </w:rPr>
        <w:t xml:space="preserve">                  </w:t>
      </w:r>
      <w:r w:rsidR="000F5818" w:rsidRPr="0037489A">
        <w:rPr>
          <w:rFonts w:ascii="仿宋_GB2312" w:eastAsia="仿宋_GB2312" w:hint="eastAsia"/>
          <w:sz w:val="32"/>
          <w:szCs w:val="32"/>
        </w:rPr>
        <w:t xml:space="preserve"> </w:t>
      </w:r>
      <w:r w:rsidR="0037489A">
        <w:rPr>
          <w:rFonts w:ascii="仿宋_GB2312" w:eastAsia="仿宋_GB2312" w:hint="eastAsia"/>
          <w:sz w:val="32"/>
          <w:szCs w:val="32"/>
        </w:rPr>
        <w:t xml:space="preserve">     </w:t>
      </w:r>
      <w:r w:rsidR="000F5818" w:rsidRPr="0037489A">
        <w:rPr>
          <w:rFonts w:ascii="仿宋_GB2312" w:eastAsia="仿宋_GB2312" w:hint="eastAsia"/>
          <w:sz w:val="32"/>
          <w:szCs w:val="32"/>
        </w:rPr>
        <w:t>2019年10月2</w:t>
      </w:r>
      <w:bookmarkStart w:id="0" w:name="_GoBack"/>
      <w:bookmarkEnd w:id="0"/>
      <w:r w:rsidR="000F5818" w:rsidRPr="0037489A">
        <w:rPr>
          <w:rFonts w:ascii="仿宋_GB2312" w:eastAsia="仿宋_GB2312" w:hint="eastAsia"/>
          <w:sz w:val="32"/>
          <w:szCs w:val="32"/>
        </w:rPr>
        <w:t>8日</w:t>
      </w:r>
    </w:p>
    <w:p w:rsidR="00BB027B" w:rsidRDefault="000F5818">
      <w:r>
        <w:rPr>
          <w:rFonts w:hint="eastAsia"/>
          <w:noProof/>
        </w:rPr>
        <w:lastRenderedPageBreak/>
        <w:drawing>
          <wp:inline distT="0" distB="0" distL="114300" distR="114300">
            <wp:extent cx="7333615" cy="10689590"/>
            <wp:effectExtent l="0" t="0" r="635" b="16510"/>
            <wp:docPr id="3" name="图片 3" descr="44号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号正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7B" w:rsidRDefault="000F5818">
      <w:r>
        <w:rPr>
          <w:rFonts w:hint="eastAsia"/>
          <w:noProof/>
        </w:rPr>
        <w:lastRenderedPageBreak/>
        <w:drawing>
          <wp:inline distT="0" distB="0" distL="114300" distR="114300">
            <wp:extent cx="7294601" cy="10311280"/>
            <wp:effectExtent l="19050" t="0" r="1549" b="0"/>
            <wp:docPr id="4" name="图片 4" descr="反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反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5513" cy="1031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7B" w:rsidRDefault="000F5818">
      <w:pPr>
        <w:sectPr w:rsidR="00BB027B" w:rsidSect="0037489A">
          <w:pgSz w:w="11906" w:h="16838"/>
          <w:pgMar w:top="238" w:right="244" w:bottom="244" w:left="238" w:header="0" w:footer="0" w:gutter="0"/>
          <w:cols w:space="0"/>
          <w:docGrid w:type="lines" w:linePitch="317"/>
        </w:sect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2" name="图片 1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1" name="图片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10" name="图片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9" name="图片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7B" w:rsidRDefault="000F5818">
      <w:pPr>
        <w:tabs>
          <w:tab w:val="left" w:pos="10926"/>
        </w:tabs>
        <w:jc w:val="left"/>
        <w:sectPr w:rsidR="00BB027B" w:rsidSect="0037489A">
          <w:pgSz w:w="11906" w:h="16838"/>
          <w:pgMar w:top="238" w:right="244" w:bottom="244" w:left="238" w:header="0" w:footer="0" w:gutter="0"/>
          <w:cols w:space="0"/>
          <w:docGrid w:type="lines" w:linePitch="317"/>
        </w:sect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7" name="图片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7B" w:rsidRDefault="000F5818">
      <w:pPr>
        <w:tabs>
          <w:tab w:val="left" w:pos="10926"/>
        </w:tabs>
        <w:jc w:val="left"/>
        <w:sectPr w:rsidR="00BB027B" w:rsidSect="0037489A">
          <w:pgSz w:w="11906" w:h="16838"/>
          <w:pgMar w:top="238" w:right="244" w:bottom="244" w:left="238" w:header="0" w:footer="0" w:gutter="0"/>
          <w:cols w:space="0"/>
          <w:docGrid w:type="lines" w:linePitch="317"/>
        </w:sect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30" name="图片 3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9" name="图片 2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78795"/>
            <wp:effectExtent l="0" t="0" r="8255" b="8255"/>
            <wp:docPr id="28" name="图片 2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7B" w:rsidRDefault="00BB027B">
      <w:pPr>
        <w:tabs>
          <w:tab w:val="left" w:pos="6951"/>
        </w:tabs>
        <w:jc w:val="left"/>
      </w:pPr>
    </w:p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tbl>
      <w:tblPr>
        <w:tblW w:w="8834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834"/>
      </w:tblGrid>
      <w:tr w:rsidR="00BB027B">
        <w:trPr>
          <w:jc w:val="center"/>
        </w:trPr>
        <w:tc>
          <w:tcPr>
            <w:tcW w:w="8834" w:type="dxa"/>
            <w:vAlign w:val="center"/>
          </w:tcPr>
          <w:p w:rsidR="00BB027B" w:rsidRDefault="000F5818">
            <w:pPr>
              <w:overflowPunct w:val="0"/>
              <w:ind w:leftChars="50" w:left="105" w:rightChars="50" w:right="105"/>
              <w:rPr>
                <w:rFonts w:ascii="Times New Roman" w:eastAsia="仿宋" w:hAnsi="Times New Roman"/>
              </w:rPr>
            </w:pPr>
            <w:bookmarkStart w:id="1" w:name="_Hlk488742142"/>
            <w:r>
              <w:rPr>
                <w:rFonts w:ascii="Times New Roman" w:eastAsia="仿宋" w:hAnsi="Times New Roman"/>
                <w:sz w:val="28"/>
                <w:szCs w:val="28"/>
              </w:rPr>
              <w:t>西安市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未央区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总工会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2019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年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10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月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28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日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转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发</w:t>
            </w:r>
          </w:p>
        </w:tc>
      </w:tr>
      <w:bookmarkEnd w:id="1"/>
    </w:tbl>
    <w:p w:rsidR="00BB027B" w:rsidRDefault="00BB027B">
      <w:pPr>
        <w:overflowPunct w:val="0"/>
        <w:snapToGrid w:val="0"/>
        <w:spacing w:line="24" w:lineRule="auto"/>
        <w:ind w:firstLineChars="200" w:firstLine="420"/>
        <w:rPr>
          <w:rFonts w:ascii="Times New Roman" w:hAnsi="Times New Roman"/>
          <w:szCs w:val="32"/>
        </w:rPr>
      </w:pPr>
    </w:p>
    <w:p w:rsidR="00BB027B" w:rsidRDefault="00BB027B"/>
    <w:p w:rsidR="00BB027B" w:rsidRDefault="00BB027B"/>
    <w:p w:rsidR="00BB027B" w:rsidRDefault="00BB027B"/>
    <w:p w:rsidR="00BB027B" w:rsidRDefault="00BB027B"/>
    <w:p w:rsidR="00BB027B" w:rsidRDefault="00BB027B"/>
    <w:p w:rsidR="00BB027B" w:rsidRDefault="00BB027B">
      <w:pPr>
        <w:tabs>
          <w:tab w:val="left" w:pos="711"/>
        </w:tabs>
        <w:jc w:val="left"/>
      </w:pPr>
    </w:p>
    <w:sectPr w:rsidR="00BB027B" w:rsidSect="0037489A">
      <w:pgSz w:w="11906" w:h="16838"/>
      <w:pgMar w:top="238" w:right="244" w:bottom="244" w:left="238" w:header="0" w:footer="0" w:gutter="0"/>
      <w:cols w:space="0"/>
      <w:docGrid w:type="lines" w:linePitch="31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818" w:rsidRDefault="000F5818" w:rsidP="000F5818">
      <w:r>
        <w:separator/>
      </w:r>
    </w:p>
  </w:endnote>
  <w:endnote w:type="continuationSeparator" w:id="1">
    <w:p w:rsidR="000F5818" w:rsidRDefault="000F5818" w:rsidP="000F5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818" w:rsidRDefault="000F5818" w:rsidP="000F5818">
      <w:r>
        <w:separator/>
      </w:r>
    </w:p>
  </w:footnote>
  <w:footnote w:type="continuationSeparator" w:id="1">
    <w:p w:rsidR="000F5818" w:rsidRDefault="000F5818" w:rsidP="000F5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revisionView w:markup="0"/>
  <w:defaultTabStop w:val="420"/>
  <w:drawingGridHorizontalSpacing w:val="105"/>
  <w:drawingGridVerticalSpacing w:val="317"/>
  <w:displayHorizontalDrawingGridEvery w:val="0"/>
  <w:characterSpacingControl w:val="compressPunctuation"/>
  <w:hdrShapeDefaults>
    <o:shapedefaults v:ext="edit" spidmax="205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{ACDAAB14-F0FA-418C-82D6-67F6D422EBE6}" w:val="PRzqGcKhjvlwXfEFN0dO4uIUiTM5m8yW7Zxs6tHJ9oab3=CBgSAep1L/+Dn2VkYQr"/>
    <w:docVar w:name="DocumentID" w:val="{0E8EF77B-EC2C-4B81-B9F2-E05BB8E429B8}"/>
  </w:docVars>
  <w:rsids>
    <w:rsidRoot w:val="00BB027B"/>
    <w:rsid w:val="000644BC"/>
    <w:rsid w:val="000F5818"/>
    <w:rsid w:val="0037489A"/>
    <w:rsid w:val="00BB027B"/>
    <w:rsid w:val="00EA6C80"/>
    <w:rsid w:val="09153A65"/>
    <w:rsid w:val="0DE056D6"/>
    <w:rsid w:val="1A00255F"/>
    <w:rsid w:val="35D33983"/>
    <w:rsid w:val="48C4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仿宋" w:hAnsi="Times New Roman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027B"/>
    <w:pPr>
      <w:widowControl w:val="0"/>
      <w:jc w:val="both"/>
    </w:pPr>
    <w:rPr>
      <w:rFonts w:asciiTheme="minorHAnsi" w:eastAsiaTheme="minorEastAsia" w:hAnsiTheme="minorHAns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B027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BB027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0F5818"/>
    <w:rPr>
      <w:sz w:val="18"/>
      <w:szCs w:val="18"/>
    </w:rPr>
  </w:style>
  <w:style w:type="character" w:customStyle="1" w:styleId="Char">
    <w:name w:val="批注框文本 Char"/>
    <w:basedOn w:val="a0"/>
    <w:link w:val="a5"/>
    <w:rsid w:val="000F5818"/>
    <w:rPr>
      <w:rFonts w:asciiTheme="minorHAnsi" w:eastAsiaTheme="minorEastAsia" w:hAnsiTheme="minorHAns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activeX/activeX1.xml><?xml version="1.0" encoding="utf-8"?>
<ax:ocx xmlns:ax="http://schemas.microsoft.com/office/2006/activeX" xmlns:r="http://schemas.openxmlformats.org/officeDocument/2006/relationships" ax:classid="{E531053D-0904-4D26-ABF3-6E07DD308AB0}" ax:persistence="persistPropertyBag">
  <ax:ocxPr ax:name="DoubleBuffered" ax:value="0"/>
  <ax:ocxPr ax:name="Enabled" ax:value="-1"/>
  <ax:ocxPr ax:name="Visible" ax:value="-1"/>
  <ax:ocxPr ax:name="GroupFirst" ax:value="0"/>
  <ax:ocxPr ax:name="GroupIndex" ax:value="0"/>
  <ax:ocxPr ax:name="GroupPass" ax:value=""/>
  <ax:ocxPr ax:name="GroupValue" ax:value=""/>
  <ax:ocxPr ax:name="ISGroup" ax:value="0"/>
  <ax:ocxPr ax:name="PropList" ax:value="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"/>
  <ax:ocxPr ax:name="SelectIndex" ax:value="0"/>
</ax:ocx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179</Words>
  <Characters>186</Characters>
  <Application>Microsoft Office Word</Application>
  <DocSecurity>0</DocSecurity>
  <Lines>93</Lines>
  <Paragraphs>21</Paragraphs>
  <ScaleCrop>false</ScaleCrop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Administrator</cp:lastModifiedBy>
  <cp:revision>4</cp:revision>
  <cp:lastPrinted>2019-10-23T01:46:00Z</cp:lastPrinted>
  <dcterms:created xsi:type="dcterms:W3CDTF">2014-10-29T12:08:00Z</dcterms:created>
  <dcterms:modified xsi:type="dcterms:W3CDTF">2019-11-05T03:16:00Z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2052-11.1.0.8584</vt:lpwstr>
  </property>
</Properties>
</file>